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1FC2" w14:textId="77777777" w:rsidR="00994611" w:rsidRDefault="0099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53A664" w14:textId="5ACE6BC2" w:rsidR="00F61A57" w:rsidRDefault="001861EF" w:rsidP="009946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AA7F78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. </w:t>
      </w:r>
      <w:r w:rsidR="00AA7F78">
        <w:rPr>
          <w:rFonts w:ascii="Times New Roman" w:hAnsi="Times New Roman"/>
          <w:sz w:val="24"/>
          <w:szCs w:val="24"/>
        </w:rPr>
        <w:t>točke</w:t>
      </w:r>
      <w:r>
        <w:rPr>
          <w:rFonts w:ascii="Times New Roman" w:hAnsi="Times New Roman"/>
          <w:sz w:val="24"/>
          <w:szCs w:val="24"/>
        </w:rPr>
        <w:t xml:space="preserve"> </w:t>
      </w:r>
      <w:r w:rsidR="00AA7F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AA7F78">
        <w:rPr>
          <w:rFonts w:ascii="Times New Roman" w:hAnsi="Times New Roman"/>
          <w:sz w:val="24"/>
          <w:szCs w:val="24"/>
        </w:rPr>
        <w:t xml:space="preserve">i članka 53. stavka 3. </w:t>
      </w:r>
      <w:r>
        <w:rPr>
          <w:rFonts w:ascii="Times New Roman" w:hAnsi="Times New Roman"/>
          <w:sz w:val="24"/>
          <w:szCs w:val="24"/>
        </w:rPr>
        <w:t xml:space="preserve">Zakon o </w:t>
      </w:r>
      <w:r w:rsidR="006E4CC3">
        <w:rPr>
          <w:rFonts w:ascii="Times New Roman" w:hAnsi="Times New Roman"/>
          <w:sz w:val="24"/>
          <w:szCs w:val="24"/>
        </w:rPr>
        <w:t>lokalnoj i područnoj (regionalnoj) samoupravi</w:t>
      </w:r>
      <w:r>
        <w:rPr>
          <w:rFonts w:ascii="Times New Roman" w:hAnsi="Times New Roman"/>
          <w:sz w:val="24"/>
          <w:szCs w:val="24"/>
        </w:rPr>
        <w:t xml:space="preserve"> („Narodne novine“, broj </w:t>
      </w:r>
      <w:r w:rsidR="00AA7F78" w:rsidRPr="00AA7F78">
        <w:rPr>
          <w:rFonts w:ascii="Times New Roman" w:hAnsi="Times New Roman"/>
          <w:sz w:val="24"/>
          <w:szCs w:val="24"/>
        </w:rPr>
        <w:t>33/01, 60/01, 129/05, 109/07, 125/08, 36/09, 36/09, 150/11, 144/12, 19/13, 137/15, 123/17, 98/19, 144/20</w:t>
      </w:r>
      <w:r>
        <w:rPr>
          <w:rFonts w:ascii="Times New Roman" w:hAnsi="Times New Roman"/>
          <w:sz w:val="24"/>
          <w:szCs w:val="24"/>
        </w:rPr>
        <w:t>) i članka 3</w:t>
      </w:r>
      <w:r w:rsidR="005F7DB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Statuta Grada Šibenika („Službeni glasnik Gra</w:t>
      </w:r>
      <w:r w:rsidR="005A04F7">
        <w:rPr>
          <w:rFonts w:ascii="Times New Roman" w:hAnsi="Times New Roman"/>
          <w:sz w:val="24"/>
          <w:szCs w:val="24"/>
        </w:rPr>
        <w:t xml:space="preserve">da Šibenika“, broj </w:t>
      </w:r>
      <w:r w:rsidR="005F7DBD">
        <w:rPr>
          <w:rFonts w:ascii="Times New Roman" w:hAnsi="Times New Roman"/>
          <w:sz w:val="24"/>
          <w:szCs w:val="24"/>
        </w:rPr>
        <w:t>2/21</w:t>
      </w:r>
      <w:r>
        <w:rPr>
          <w:rFonts w:ascii="Times New Roman" w:hAnsi="Times New Roman"/>
          <w:sz w:val="24"/>
          <w:szCs w:val="24"/>
        </w:rPr>
        <w:t xml:space="preserve">), Gradsko vijeće Grada </w:t>
      </w:r>
      <w:r w:rsidR="005A04F7">
        <w:rPr>
          <w:rFonts w:ascii="Times New Roman" w:hAnsi="Times New Roman"/>
          <w:sz w:val="24"/>
          <w:szCs w:val="24"/>
        </w:rPr>
        <w:t>Šibenika,</w:t>
      </w:r>
      <w:r w:rsidR="005F7DBD">
        <w:rPr>
          <w:rFonts w:ascii="Times New Roman" w:hAnsi="Times New Roman"/>
          <w:sz w:val="24"/>
          <w:szCs w:val="24"/>
        </w:rPr>
        <w:t xml:space="preserve"> na prijedlog gradonačelnika,</w:t>
      </w:r>
      <w:r w:rsidR="005A04F7">
        <w:rPr>
          <w:rFonts w:ascii="Times New Roman" w:hAnsi="Times New Roman"/>
          <w:sz w:val="24"/>
          <w:szCs w:val="24"/>
        </w:rPr>
        <w:t xml:space="preserve"> na </w:t>
      </w:r>
      <w:r w:rsidR="00E277B2">
        <w:rPr>
          <w:rFonts w:ascii="Times New Roman" w:hAnsi="Times New Roman"/>
          <w:sz w:val="24"/>
          <w:szCs w:val="24"/>
        </w:rPr>
        <w:t>18</w:t>
      </w:r>
      <w:r w:rsidR="005A04F7">
        <w:rPr>
          <w:rFonts w:ascii="Times New Roman" w:hAnsi="Times New Roman"/>
          <w:sz w:val="24"/>
          <w:szCs w:val="24"/>
        </w:rPr>
        <w:t xml:space="preserve">. sjednici </w:t>
      </w:r>
      <w:r>
        <w:rPr>
          <w:rFonts w:ascii="Times New Roman" w:hAnsi="Times New Roman"/>
          <w:sz w:val="24"/>
          <w:szCs w:val="24"/>
        </w:rPr>
        <w:t xml:space="preserve">od </w:t>
      </w:r>
      <w:r w:rsidR="00E277B2">
        <w:rPr>
          <w:rFonts w:ascii="Times New Roman" w:hAnsi="Times New Roman"/>
          <w:sz w:val="24"/>
          <w:szCs w:val="24"/>
        </w:rPr>
        <w:t>13. ožujka</w:t>
      </w:r>
      <w:r>
        <w:rPr>
          <w:rFonts w:ascii="Times New Roman" w:hAnsi="Times New Roman"/>
          <w:sz w:val="24"/>
          <w:szCs w:val="24"/>
        </w:rPr>
        <w:t xml:space="preserve"> 20</w:t>
      </w:r>
      <w:r w:rsidR="00157AC4">
        <w:rPr>
          <w:rFonts w:ascii="Times New Roman" w:hAnsi="Times New Roman"/>
          <w:sz w:val="24"/>
          <w:szCs w:val="24"/>
        </w:rPr>
        <w:t>2</w:t>
      </w:r>
      <w:r w:rsidR="00AA7F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godine, donosi</w:t>
      </w:r>
    </w:p>
    <w:p w14:paraId="40233327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E3D6E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76BC5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E30FE" w14:textId="0804BF14" w:rsidR="00F61A57" w:rsidRDefault="00186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ODLUKU O </w:t>
      </w:r>
      <w:r w:rsidR="005E723B">
        <w:rPr>
          <w:rFonts w:ascii="Times New Roman" w:hAnsi="Times New Roman"/>
          <w:b/>
          <w:sz w:val="24"/>
          <w:szCs w:val="24"/>
        </w:rPr>
        <w:t xml:space="preserve">IZMJENAMA I </w:t>
      </w:r>
      <w:r w:rsidR="00AA7F78">
        <w:rPr>
          <w:rFonts w:ascii="Times New Roman" w:hAnsi="Times New Roman"/>
          <w:b/>
          <w:sz w:val="24"/>
          <w:szCs w:val="24"/>
        </w:rPr>
        <w:t>DOPUN</w:t>
      </w:r>
      <w:r w:rsidR="005E723B">
        <w:rPr>
          <w:rFonts w:ascii="Times New Roman" w:hAnsi="Times New Roman"/>
          <w:b/>
          <w:sz w:val="24"/>
          <w:szCs w:val="24"/>
        </w:rPr>
        <w:t>AMA</w:t>
      </w:r>
      <w:r>
        <w:rPr>
          <w:rFonts w:ascii="Times New Roman" w:hAnsi="Times New Roman"/>
          <w:b/>
          <w:sz w:val="24"/>
          <w:szCs w:val="24"/>
        </w:rPr>
        <w:t xml:space="preserve"> ODLUKE</w:t>
      </w:r>
      <w:r>
        <w:rPr>
          <w:rFonts w:ascii="Times New Roman" w:hAnsi="Times New Roman"/>
          <w:b/>
          <w:sz w:val="24"/>
          <w:szCs w:val="24"/>
        </w:rPr>
        <w:br/>
        <w:t xml:space="preserve">o </w:t>
      </w:r>
      <w:r w:rsidR="00AA7F78">
        <w:rPr>
          <w:rFonts w:ascii="Times New Roman" w:hAnsi="Times New Roman"/>
          <w:b/>
          <w:sz w:val="24"/>
          <w:szCs w:val="24"/>
        </w:rPr>
        <w:t>ustrojstvu Gradske uprave Grada Šibenika</w:t>
      </w:r>
    </w:p>
    <w:p w14:paraId="1C924A2E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347F48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03CC52" w14:textId="77777777" w:rsidR="00F61A57" w:rsidRDefault="001861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4B84C5C9" w14:textId="28FCECF8" w:rsidR="00C235B5" w:rsidRDefault="00186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</w:t>
      </w:r>
      <w:bookmarkStart w:id="0" w:name="_Hlk88546471"/>
      <w:r w:rsidR="009A16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dluci o </w:t>
      </w:r>
      <w:r w:rsidR="00AA7F78">
        <w:rPr>
          <w:rFonts w:ascii="Times New Roman" w:hAnsi="Times New Roman"/>
          <w:sz w:val="24"/>
          <w:szCs w:val="24"/>
        </w:rPr>
        <w:t>ustrojstvu Gradske uprave Grada Šibenika</w:t>
      </w:r>
      <w:r>
        <w:rPr>
          <w:rFonts w:ascii="Times New Roman" w:hAnsi="Times New Roman"/>
          <w:sz w:val="24"/>
          <w:szCs w:val="24"/>
        </w:rPr>
        <w:t xml:space="preserve"> ( „Službeni glasn</w:t>
      </w:r>
      <w:r w:rsidR="005A04F7">
        <w:rPr>
          <w:rFonts w:ascii="Times New Roman" w:hAnsi="Times New Roman"/>
          <w:sz w:val="24"/>
          <w:szCs w:val="24"/>
        </w:rPr>
        <w:t xml:space="preserve">ik Grada Šibenika“ broj </w:t>
      </w:r>
      <w:r w:rsidR="00AA7F78">
        <w:rPr>
          <w:rFonts w:ascii="Times New Roman" w:hAnsi="Times New Roman"/>
          <w:sz w:val="24"/>
          <w:szCs w:val="24"/>
        </w:rPr>
        <w:t>2/11</w:t>
      </w:r>
      <w:r>
        <w:rPr>
          <w:rFonts w:ascii="Times New Roman" w:hAnsi="Times New Roman"/>
          <w:sz w:val="24"/>
          <w:szCs w:val="24"/>
        </w:rPr>
        <w:t xml:space="preserve">) </w:t>
      </w:r>
      <w:bookmarkEnd w:id="0"/>
      <w:r w:rsidR="00C235B5">
        <w:rPr>
          <w:rFonts w:ascii="Times New Roman" w:hAnsi="Times New Roman"/>
          <w:sz w:val="24"/>
          <w:szCs w:val="24"/>
        </w:rPr>
        <w:t>članak 5. mijenja se i glasi:</w:t>
      </w:r>
    </w:p>
    <w:p w14:paraId="6CD9DC07" w14:textId="77777777" w:rsidR="00C235B5" w:rsidRDefault="00C23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BC7D9E" w14:textId="18698865" w:rsidR="00C235B5" w:rsidRPr="00C235B5" w:rsidRDefault="00C235B5" w:rsidP="00C2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„Članak 5.</w:t>
      </w:r>
    </w:p>
    <w:p w14:paraId="38EF130E" w14:textId="1EDE8281" w:rsidR="00C235B5" w:rsidRPr="00C235B5" w:rsidRDefault="00C235B5" w:rsidP="00C235B5">
      <w:pPr>
        <w:pStyle w:val="Bezproreda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235B5">
        <w:rPr>
          <w:rFonts w:ascii="TimesNewRomanPSMT" w:hAnsi="TimesNewRomanPSMT" w:cs="TimesNewRomanPSMT"/>
          <w:sz w:val="24"/>
          <w:szCs w:val="24"/>
        </w:rPr>
        <w:t>Upravni odjel za gospodarenje gradskom imovinom obavlja poslove u svezi evidencije, te raspolaganja s imovinom Grada – stanovima, poslovnim prostorima i zemljištem, te raspolaganja s javnim površinama iz djelokruga Grada, uključujući i poslove naplate odgovarajućih naknada, te poslove zastupanja Grada u imovinsko-pravnim sporovima.</w:t>
      </w:r>
    </w:p>
    <w:p w14:paraId="3EF15FE7" w14:textId="58CEAE4D" w:rsidR="00C235B5" w:rsidRPr="00C235B5" w:rsidRDefault="00C235B5" w:rsidP="00C235B5">
      <w:pPr>
        <w:pStyle w:val="Bezproreda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235B5">
        <w:rPr>
          <w:rFonts w:ascii="TimesNewRomanPSMT" w:hAnsi="TimesNewRomanPSMT" w:cs="TimesNewRomanPSMT"/>
          <w:sz w:val="24"/>
          <w:szCs w:val="24"/>
        </w:rPr>
        <w:t>Upravni odjel za gospodarenje gradskom imovinom u okviru zakonskih ovlasti upravlja i raspolaže nekretninama u vlasništvu države.</w:t>
      </w:r>
    </w:p>
    <w:p w14:paraId="24B160F6" w14:textId="4BCDC8C3" w:rsidR="00C235B5" w:rsidRPr="00C235B5" w:rsidRDefault="00C235B5" w:rsidP="00C235B5">
      <w:pPr>
        <w:pStyle w:val="Bezproreda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235B5">
        <w:rPr>
          <w:rFonts w:ascii="TimesNewRomanPSMT" w:hAnsi="TimesNewRomanPSMT" w:cs="TimesNewRomanPSMT"/>
          <w:sz w:val="24"/>
          <w:szCs w:val="24"/>
        </w:rPr>
        <w:t>U Upravnom odjelu za gospodarenje gradskom imovinom obavljaju se poslovi osnivanja i vođenja katastra vodova, te poslove evidencije, imenovanja i označavanja naselja, ulica i trgova, te određivanja i postavljanja kućnih brojeva, kao i administrativno-tehnički poslovi komasacijskog povjerenstva.“</w:t>
      </w:r>
    </w:p>
    <w:p w14:paraId="74E50DE8" w14:textId="77777777" w:rsidR="00C235B5" w:rsidRDefault="00C235B5" w:rsidP="00C2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D0C67C" w14:textId="77777777" w:rsidR="00C235B5" w:rsidRDefault="00C235B5" w:rsidP="00C2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48755F" w14:textId="474CE528" w:rsidR="00C235B5" w:rsidRDefault="00C235B5" w:rsidP="00C2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2CC20D21" w14:textId="365A7525" w:rsidR="00F61A57" w:rsidRDefault="00C235B5" w:rsidP="00C23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AA7F78">
        <w:rPr>
          <w:rFonts w:ascii="Times New Roman" w:hAnsi="Times New Roman"/>
          <w:sz w:val="24"/>
          <w:szCs w:val="24"/>
        </w:rPr>
        <w:t xml:space="preserve"> članku 10. iza stavka 3. dodaje se novi stavak i glasi </w:t>
      </w:r>
      <w:r w:rsidR="001861EF">
        <w:rPr>
          <w:rFonts w:ascii="Times New Roman" w:hAnsi="Times New Roman"/>
          <w:sz w:val="24"/>
          <w:szCs w:val="24"/>
        </w:rPr>
        <w:t>:</w:t>
      </w:r>
    </w:p>
    <w:p w14:paraId="2B7E6C54" w14:textId="77777777" w:rsidR="00F61A57" w:rsidRDefault="00F6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EA2CE" w14:textId="3D15EA33" w:rsidR="00F61A57" w:rsidRDefault="00AA7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„Obavlja poslove, odnosno delegira funkcije i zadaće posredničkog tijela za odabir operacija u okviru mehanizma integriranih teritorijalnih ulaganja.“</w:t>
      </w:r>
    </w:p>
    <w:p w14:paraId="23CD81E5" w14:textId="0CC67A3A" w:rsidR="006857F7" w:rsidRDefault="00AA7F78" w:rsidP="00AA7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4DD12D3" w14:textId="04C88784" w:rsidR="00F61A57" w:rsidRDefault="001861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C235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7E60FA90" w14:textId="767B93D5" w:rsidR="00F61A57" w:rsidRDefault="00186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Ova Odluka stupa na snagu osmog dana nakon objave u „Službenom glasniku Grada Šibenika“</w:t>
      </w:r>
      <w:r w:rsidR="005F7DBD">
        <w:rPr>
          <w:rFonts w:ascii="Times New Roman" w:hAnsi="Times New Roman"/>
          <w:sz w:val="24"/>
          <w:szCs w:val="24"/>
        </w:rPr>
        <w:t>.</w:t>
      </w:r>
    </w:p>
    <w:p w14:paraId="3408D1A5" w14:textId="77777777" w:rsidR="00AA7F78" w:rsidRDefault="00AA7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6D127" w14:textId="24ABDB80" w:rsidR="00F61A57" w:rsidRDefault="00186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6857F7">
        <w:rPr>
          <w:rFonts w:ascii="Times New Roman" w:hAnsi="Times New Roman"/>
          <w:sz w:val="24"/>
          <w:szCs w:val="24"/>
        </w:rPr>
        <w:t>02</w:t>
      </w:r>
      <w:r w:rsidR="00AA7F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  <w:r w:rsidR="00AA7F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="005F7DBD">
        <w:rPr>
          <w:rFonts w:ascii="Times New Roman" w:hAnsi="Times New Roman"/>
          <w:sz w:val="24"/>
          <w:szCs w:val="24"/>
        </w:rPr>
        <w:t>2</w:t>
      </w:r>
      <w:r w:rsidR="00AA7F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-01/</w:t>
      </w:r>
      <w:r w:rsidR="00E277B2">
        <w:rPr>
          <w:rFonts w:ascii="Times New Roman" w:hAnsi="Times New Roman"/>
          <w:sz w:val="24"/>
          <w:szCs w:val="24"/>
        </w:rPr>
        <w:t>03</w:t>
      </w:r>
    </w:p>
    <w:p w14:paraId="67E29C4F" w14:textId="60711AD0" w:rsidR="00F61A57" w:rsidRDefault="00186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</w:t>
      </w:r>
      <w:r w:rsidR="00AA7F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1-02-</w:t>
      </w:r>
      <w:r w:rsidR="005F7DBD">
        <w:rPr>
          <w:rFonts w:ascii="Times New Roman" w:hAnsi="Times New Roman"/>
          <w:sz w:val="24"/>
          <w:szCs w:val="24"/>
        </w:rPr>
        <w:t>2</w:t>
      </w:r>
      <w:r w:rsidR="00AA7F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="00E277B2">
        <w:rPr>
          <w:rFonts w:ascii="Times New Roman" w:hAnsi="Times New Roman"/>
          <w:sz w:val="24"/>
          <w:szCs w:val="24"/>
        </w:rPr>
        <w:t>5</w:t>
      </w:r>
    </w:p>
    <w:p w14:paraId="60BEFB61" w14:textId="177E3D6B" w:rsidR="00F61A57" w:rsidRDefault="00186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Šibenik, </w:t>
      </w:r>
      <w:r w:rsidR="00E277B2">
        <w:rPr>
          <w:rFonts w:ascii="Times New Roman" w:hAnsi="Times New Roman"/>
          <w:sz w:val="24"/>
          <w:szCs w:val="24"/>
        </w:rPr>
        <w:t>13. ožujka</w:t>
      </w:r>
      <w:r>
        <w:rPr>
          <w:rFonts w:ascii="Times New Roman" w:hAnsi="Times New Roman"/>
          <w:sz w:val="24"/>
          <w:szCs w:val="24"/>
        </w:rPr>
        <w:t xml:space="preserve"> 20</w:t>
      </w:r>
      <w:r w:rsidR="005F7DBD">
        <w:rPr>
          <w:rFonts w:ascii="Times New Roman" w:hAnsi="Times New Roman"/>
          <w:sz w:val="24"/>
          <w:szCs w:val="24"/>
        </w:rPr>
        <w:t>2</w:t>
      </w:r>
      <w:r w:rsidR="00AA7F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FB264C2" w14:textId="77777777" w:rsidR="00AA7F78" w:rsidRDefault="00AA7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C266DE" w14:textId="708D4421" w:rsidR="00F61A57" w:rsidRDefault="001861EF" w:rsidP="00C2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</w:t>
      </w:r>
      <w:r>
        <w:rPr>
          <w:rFonts w:ascii="Times New Roman" w:hAnsi="Times New Roman"/>
          <w:sz w:val="24"/>
          <w:szCs w:val="24"/>
        </w:rPr>
        <w:br/>
        <w:t>GRADA ŠIBENIKA</w:t>
      </w:r>
    </w:p>
    <w:p w14:paraId="6EF127B1" w14:textId="77777777" w:rsidR="00F61A57" w:rsidRDefault="001861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</w:t>
      </w:r>
    </w:p>
    <w:p w14:paraId="1B5FA727" w14:textId="121654A5" w:rsidR="006857F7" w:rsidRDefault="00C235B5" w:rsidP="00C235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861EF">
        <w:rPr>
          <w:rFonts w:ascii="Times New Roman" w:hAnsi="Times New Roman"/>
          <w:sz w:val="24"/>
          <w:szCs w:val="24"/>
        </w:rPr>
        <w:t xml:space="preserve">dr.sc. Dragan </w:t>
      </w:r>
      <w:proofErr w:type="spellStart"/>
      <w:r w:rsidR="001861EF">
        <w:rPr>
          <w:rFonts w:ascii="Times New Roman" w:hAnsi="Times New Roman"/>
          <w:sz w:val="24"/>
          <w:szCs w:val="24"/>
        </w:rPr>
        <w:t>Zlatović</w:t>
      </w:r>
      <w:r w:rsidR="009B33FC">
        <w:rPr>
          <w:rFonts w:ascii="Times New Roman" w:hAnsi="Times New Roman"/>
          <w:sz w:val="24"/>
          <w:szCs w:val="24"/>
        </w:rPr>
        <w:t>,v.r</w:t>
      </w:r>
      <w:proofErr w:type="spellEnd"/>
      <w:r w:rsidR="009B33FC">
        <w:rPr>
          <w:rFonts w:ascii="Times New Roman" w:hAnsi="Times New Roman"/>
          <w:sz w:val="24"/>
          <w:szCs w:val="24"/>
        </w:rPr>
        <w:t>.</w:t>
      </w:r>
    </w:p>
    <w:p w14:paraId="2AA64470" w14:textId="3F9C31A0" w:rsidR="00F61A57" w:rsidRDefault="00F61A57" w:rsidP="00834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61A5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1A79" w14:textId="77777777" w:rsidR="00CA679D" w:rsidRDefault="00CA679D">
      <w:pPr>
        <w:spacing w:after="0" w:line="240" w:lineRule="auto"/>
      </w:pPr>
      <w:r>
        <w:separator/>
      </w:r>
    </w:p>
  </w:endnote>
  <w:endnote w:type="continuationSeparator" w:id="0">
    <w:p w14:paraId="754AC29D" w14:textId="77777777" w:rsidR="00CA679D" w:rsidRDefault="00CA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6748" w14:textId="77777777" w:rsidR="00CA679D" w:rsidRDefault="00CA67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6430FD" w14:textId="77777777" w:rsidR="00CA679D" w:rsidRDefault="00CA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0132F"/>
    <w:multiLevelType w:val="hybridMultilevel"/>
    <w:tmpl w:val="4356917A"/>
    <w:lvl w:ilvl="0" w:tplc="C3CE40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A57"/>
    <w:rsid w:val="001115FE"/>
    <w:rsid w:val="001457A7"/>
    <w:rsid w:val="00157AC4"/>
    <w:rsid w:val="001861EF"/>
    <w:rsid w:val="00277B06"/>
    <w:rsid w:val="0028030C"/>
    <w:rsid w:val="002B2172"/>
    <w:rsid w:val="004C7326"/>
    <w:rsid w:val="005A04F7"/>
    <w:rsid w:val="005E723B"/>
    <w:rsid w:val="005F7DBD"/>
    <w:rsid w:val="006857F7"/>
    <w:rsid w:val="006E4CC3"/>
    <w:rsid w:val="007C2095"/>
    <w:rsid w:val="007F2513"/>
    <w:rsid w:val="0083431C"/>
    <w:rsid w:val="0088197F"/>
    <w:rsid w:val="00970C43"/>
    <w:rsid w:val="00994611"/>
    <w:rsid w:val="009A1669"/>
    <w:rsid w:val="009B33FC"/>
    <w:rsid w:val="00AA7F78"/>
    <w:rsid w:val="00B35E72"/>
    <w:rsid w:val="00C235B5"/>
    <w:rsid w:val="00C24A9F"/>
    <w:rsid w:val="00CA679D"/>
    <w:rsid w:val="00E277B2"/>
    <w:rsid w:val="00E81A13"/>
    <w:rsid w:val="00EB2202"/>
    <w:rsid w:val="00F3751A"/>
    <w:rsid w:val="00F61A57"/>
    <w:rsid w:val="00FA4EA2"/>
    <w:rsid w:val="00FE721C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CB70"/>
  <w15:docId w15:val="{F6C2661A-ED6C-4D98-8FE1-BC4F9E83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5A04F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F7DB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5F7DBD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235B5"/>
    <w:pPr>
      <w:suppressAutoHyphens/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9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8CD2-CEDE-458C-88BF-2F712BDC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Kulušić</dc:creator>
  <cp:lastModifiedBy>Mira Vudrag Kulić</cp:lastModifiedBy>
  <cp:revision>16</cp:revision>
  <cp:lastPrinted>2024-02-27T07:31:00Z</cp:lastPrinted>
  <dcterms:created xsi:type="dcterms:W3CDTF">2018-12-04T08:46:00Z</dcterms:created>
  <dcterms:modified xsi:type="dcterms:W3CDTF">2024-03-14T13:56:00Z</dcterms:modified>
</cp:coreProperties>
</file>